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23" w:rsidRPr="005E4823" w:rsidRDefault="005E4823" w:rsidP="005E4823">
      <w:pPr>
        <w:tabs>
          <w:tab w:val="right" w:pos="9000"/>
        </w:tabs>
        <w:spacing w:after="0"/>
        <w:ind w:right="72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5E4823">
        <w:rPr>
          <w:rFonts w:ascii="Times New Roman" w:hAnsi="Times New Roman" w:cs="Times New Roman"/>
          <w:sz w:val="20"/>
          <w:szCs w:val="20"/>
          <w:u w:val="single"/>
        </w:rPr>
        <w:t>Döntéshozatal</w:t>
      </w:r>
      <w:proofErr w:type="spellEnd"/>
      <w:r w:rsidRPr="005E4823">
        <w:rPr>
          <w:rFonts w:ascii="Times New Roman" w:hAnsi="Times New Roman" w:cs="Times New Roman"/>
          <w:sz w:val="20"/>
          <w:szCs w:val="20"/>
          <w:u w:val="single"/>
        </w:rPr>
        <w:t>:</w:t>
      </w:r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minősített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többség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ab/>
        <w:t>IV-</w:t>
      </w:r>
      <w:r w:rsidR="00216B5E">
        <w:rPr>
          <w:rFonts w:ascii="Times New Roman" w:hAnsi="Times New Roman" w:cs="Times New Roman"/>
          <w:sz w:val="20"/>
          <w:szCs w:val="20"/>
        </w:rPr>
        <w:t>1</w:t>
      </w:r>
      <w:r w:rsidRPr="005E4823">
        <w:rPr>
          <w:rFonts w:ascii="Times New Roman" w:hAnsi="Times New Roman" w:cs="Times New Roman"/>
          <w:sz w:val="20"/>
          <w:szCs w:val="20"/>
        </w:rPr>
        <w:t>___</w:t>
      </w:r>
      <w:r w:rsidRPr="005E4823">
        <w:rPr>
          <w:rFonts w:ascii="Times New Roman" w:hAnsi="Times New Roman" w:cs="Times New Roman"/>
          <w:b/>
          <w:sz w:val="20"/>
          <w:szCs w:val="20"/>
        </w:rPr>
        <w:t xml:space="preserve">/2013. </w:t>
      </w:r>
      <w:proofErr w:type="spellStart"/>
      <w:r w:rsidRPr="005E4823">
        <w:rPr>
          <w:rFonts w:ascii="Times New Roman" w:hAnsi="Times New Roman" w:cs="Times New Roman"/>
          <w:b/>
          <w:sz w:val="20"/>
          <w:szCs w:val="20"/>
        </w:rPr>
        <w:t>Nyü</w:t>
      </w:r>
      <w:proofErr w:type="spellEnd"/>
      <w:r w:rsidRPr="005E4823">
        <w:rPr>
          <w:rFonts w:ascii="Times New Roman" w:hAnsi="Times New Roman" w:cs="Times New Roman"/>
          <w:b/>
          <w:sz w:val="20"/>
          <w:szCs w:val="20"/>
        </w:rPr>
        <w:t>.___</w:t>
      </w:r>
    </w:p>
    <w:p w:rsidR="005E4823" w:rsidRDefault="005E4823" w:rsidP="005E4823">
      <w:pPr>
        <w:tabs>
          <w:tab w:val="right" w:pos="9000"/>
        </w:tabs>
        <w:spacing w:after="0"/>
        <w:ind w:right="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23" w:rsidRPr="005E4823" w:rsidRDefault="005E4823" w:rsidP="005E4823">
      <w:pPr>
        <w:tabs>
          <w:tab w:val="right" w:pos="9000"/>
        </w:tabs>
        <w:spacing w:after="0"/>
        <w:ind w:right="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23" w:rsidRDefault="005E4823" w:rsidP="005E4823">
      <w:pPr>
        <w:tabs>
          <w:tab w:val="right" w:pos="9000"/>
        </w:tabs>
        <w:spacing w:after="0"/>
        <w:ind w:right="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823">
        <w:rPr>
          <w:rFonts w:ascii="Times New Roman" w:hAnsi="Times New Roman" w:cs="Times New Roman"/>
          <w:b/>
          <w:sz w:val="24"/>
          <w:szCs w:val="24"/>
        </w:rPr>
        <w:t>E L Ő T E R J E S Z T É S</w:t>
      </w:r>
    </w:p>
    <w:p w:rsidR="005E4823" w:rsidRDefault="005E4823" w:rsidP="005E4823">
      <w:pPr>
        <w:tabs>
          <w:tab w:val="right" w:pos="9000"/>
        </w:tabs>
        <w:spacing w:after="0"/>
        <w:ind w:right="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23" w:rsidRPr="005E4823" w:rsidRDefault="005E4823" w:rsidP="005E4823">
      <w:pPr>
        <w:tabs>
          <w:tab w:val="right" w:pos="9000"/>
        </w:tabs>
        <w:spacing w:after="0"/>
        <w:ind w:right="7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23" w:rsidRPr="005E4823" w:rsidRDefault="005E4823" w:rsidP="005E4823">
      <w:pPr>
        <w:tabs>
          <w:tab w:val="right" w:pos="9000"/>
        </w:tabs>
        <w:spacing w:after="0"/>
        <w:ind w:right="7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Tótkomlós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Város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Önkormányzata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Képviselő-testületének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823" w:rsidRPr="005E4823" w:rsidRDefault="005E4823" w:rsidP="005E4823">
      <w:pPr>
        <w:tabs>
          <w:tab w:val="right" w:pos="9000"/>
        </w:tabs>
        <w:spacing w:after="0"/>
        <w:ind w:right="74"/>
        <w:jc w:val="center"/>
        <w:rPr>
          <w:rFonts w:ascii="Times New Roman" w:hAnsi="Times New Roman" w:cs="Times New Roman"/>
          <w:sz w:val="24"/>
          <w:szCs w:val="24"/>
        </w:rPr>
      </w:pPr>
      <w:r w:rsidRPr="005E4823">
        <w:rPr>
          <w:rFonts w:ascii="Times New Roman" w:hAnsi="Times New Roman" w:cs="Times New Roman"/>
          <w:sz w:val="24"/>
          <w:szCs w:val="24"/>
        </w:rPr>
        <w:t xml:space="preserve">2013.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április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24-ei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ülésére</w:t>
      </w:r>
      <w:proofErr w:type="spellEnd"/>
    </w:p>
    <w:p w:rsidR="00BF6801" w:rsidRPr="005E4823" w:rsidRDefault="00BF6801" w:rsidP="005E4823">
      <w:pPr>
        <w:tabs>
          <w:tab w:val="right" w:pos="9000"/>
        </w:tabs>
        <w:spacing w:line="240" w:lineRule="auto"/>
        <w:ind w:right="7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6801" w:rsidRDefault="00BF6801" w:rsidP="005E4823">
      <w:pPr>
        <w:tabs>
          <w:tab w:val="right" w:pos="9000"/>
        </w:tabs>
        <w:spacing w:line="240" w:lineRule="auto"/>
        <w:ind w:right="7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Tárgy</w:t>
      </w:r>
      <w:proofErr w:type="spellEnd"/>
      <w:r w:rsidRPr="005E4823">
        <w:rPr>
          <w:rFonts w:ascii="Times New Roman" w:hAnsi="Times New Roman" w:cs="Times New Roman"/>
          <w:b/>
          <w:sz w:val="24"/>
          <w:szCs w:val="24"/>
        </w:rPr>
        <w:t xml:space="preserve">: A </w:t>
      </w: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talajterhelési</w:t>
      </w:r>
      <w:proofErr w:type="spellEnd"/>
      <w:r w:rsidRPr="005E4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díjról</w:t>
      </w:r>
      <w:proofErr w:type="spellEnd"/>
      <w:r w:rsidRPr="005E4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szóló</w:t>
      </w:r>
      <w:proofErr w:type="spellEnd"/>
      <w:r w:rsidRPr="005E4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rendelet</w:t>
      </w:r>
      <w:proofErr w:type="spellEnd"/>
      <w:r w:rsidRPr="005E48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b/>
          <w:sz w:val="24"/>
          <w:szCs w:val="24"/>
        </w:rPr>
        <w:t>megalkotása</w:t>
      </w:r>
      <w:proofErr w:type="spellEnd"/>
    </w:p>
    <w:p w:rsidR="003145BB" w:rsidRPr="005E4823" w:rsidRDefault="003145BB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ókn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se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="006727A6"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ű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ól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2003.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45BB" w:rsidRPr="005E4823" w:rsidRDefault="003145BB" w:rsidP="005E4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5BB" w:rsidRPr="005E4823" w:rsidRDefault="003145BB" w:rsidP="005E482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2012.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ól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ódos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="00AE254B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1.200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t/m</w:t>
      </w:r>
      <w:r w:rsidRPr="005E4823">
        <w:rPr>
          <w:rFonts w:ascii="Times New Roman" w:eastAsia="Times New Roman" w:hAnsi="Times New Roman" w:cs="Times New Roman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spacing w:val="19"/>
          <w:position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kű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bbi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t/m</w:t>
      </w:r>
      <w:r w:rsidRPr="005E4823">
        <w:rPr>
          <w:rFonts w:ascii="Times New Roman" w:eastAsia="Times New Roman" w:hAnsi="Times New Roman" w:cs="Times New Roman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E482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5E482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om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ból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E482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1.200</w:t>
      </w:r>
      <w:r w:rsidRPr="005E482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 w:rsidRPr="005E482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Tótkomlós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1,5.</w:t>
      </w:r>
    </w:p>
    <w:p w:rsidR="003145BB" w:rsidRPr="005E4823" w:rsidRDefault="003145BB" w:rsidP="005E4823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om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öss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ze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ki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mű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köt</w:t>
      </w:r>
      <w:proofErr w:type="spellEnd"/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á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á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E482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45BB" w:rsidRPr="005E4823" w:rsidRDefault="003145BB" w:rsidP="005E4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5BB" w:rsidRPr="005E4823" w:rsidRDefault="003145BB" w:rsidP="005E482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2012.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ok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2013.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árc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us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ú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nu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hó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180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Ft/m</w:t>
      </w:r>
      <w:r w:rsidRPr="005E4823"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2012.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ól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ge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1.800</w:t>
      </w:r>
      <w:r w:rsidRPr="005E482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t/m</w:t>
      </w:r>
      <w:r w:rsidRPr="005E4823">
        <w:rPr>
          <w:rFonts w:ascii="Times New Roman" w:eastAsia="Times New Roman" w:hAnsi="Times New Roman" w:cs="Times New Roman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 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kbő</w:t>
      </w:r>
      <w:r w:rsidRPr="005E4823">
        <w:rPr>
          <w:rFonts w:ascii="Times New Roman" w:eastAsia="Times New Roman" w:hAnsi="Times New Roman" w:cs="Times New Roman"/>
          <w:w w:val="99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ki</w:t>
      </w:r>
      <w:proofErr w:type="spell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á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2013.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árc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ndő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45BB" w:rsidRPr="005E4823" w:rsidRDefault="003145BB" w:rsidP="005E4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45BB" w:rsidRPr="005E4823" w:rsidRDefault="003145BB" w:rsidP="005E4823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Az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egységdíjba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történő</w:t>
      </w:r>
      <w:proofErr w:type="spellEnd"/>
      <w:r w:rsidRPr="005E482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kus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lmű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cé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482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Ez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öss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 w:rsid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önko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s,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AE254B">
        <w:rPr>
          <w:rFonts w:ascii="Times New Roman" w:eastAsia="Times New Roman" w:hAnsi="Times New Roman" w:cs="Times New Roman"/>
          <w:spacing w:val="-1"/>
          <w:sz w:val="24"/>
          <w:szCs w:val="24"/>
        </w:rPr>
        <w:t>csatorna-hálózat</w:t>
      </w:r>
      <w:proofErr w:type="spellEnd"/>
      <w:r w:rsidR="00AE25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AE254B">
        <w:rPr>
          <w:rFonts w:ascii="Times New Roman" w:eastAsia="Times New Roman" w:hAnsi="Times New Roman" w:cs="Times New Roman"/>
          <w:spacing w:val="-1"/>
          <w:sz w:val="24"/>
          <w:szCs w:val="24"/>
        </w:rPr>
        <w:t>kapacitás-kihasználtságát</w:t>
      </w:r>
      <w:proofErr w:type="spellEnd"/>
      <w:r w:rsidR="00B050BF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onb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rákötéssel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összefüggő</w:t>
      </w:r>
      <w:proofErr w:type="spellEnd"/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050B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2"/>
          <w:sz w:val="24"/>
          <w:szCs w:val="24"/>
        </w:rPr>
        <w:t>elsősorban</w:t>
      </w:r>
      <w:proofErr w:type="spellEnd"/>
      <w:r w:rsidR="00B050B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2"/>
          <w:sz w:val="24"/>
          <w:szCs w:val="24"/>
        </w:rPr>
        <w:t>anyagi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gű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st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1BFE" w:rsidRPr="005E4823" w:rsidRDefault="004C1BFE" w:rsidP="005E4823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7C9E" w:rsidRDefault="003145BB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tű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dok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időszakosan</w:t>
      </w:r>
      <w:proofErr w:type="spellEnd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vagy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ondd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kü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sony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jövedelmük</w:t>
      </w:r>
      <w:proofErr w:type="spellEnd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miatt</w:t>
      </w:r>
      <w:proofErr w:type="spellEnd"/>
      <w:r w:rsidRPr="005E4823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a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ug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or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jelentősen</w:t>
      </w:r>
      <w:proofErr w:type="spellEnd"/>
      <w:r w:rsidRPr="005E482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rűe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4823" w:rsidRPr="005E4823" w:rsidRDefault="005E4823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45BB" w:rsidRPr="005E4823" w:rsidRDefault="003145BB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ól</w:t>
      </w:r>
      <w:proofErr w:type="spellEnd"/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2003.</w:t>
      </w:r>
      <w:proofErr w:type="gramEnd"/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X.</w:t>
      </w:r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26.</w:t>
      </w:r>
      <w:r w:rsidRPr="005E482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§</w:t>
      </w:r>
      <w:r w:rsidRPr="005E482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se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önko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gy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befizetési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ellenőrzési</w:t>
      </w:r>
      <w:proofErr w:type="spellEnd"/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mentességek</w:t>
      </w:r>
      <w:proofErr w:type="spellEnd"/>
      <w:r w:rsidR="00435C17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435C17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eseteit</w:t>
      </w:r>
      <w:proofErr w:type="spellEnd"/>
      <w:r w:rsidR="00435C17"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</w:p>
    <w:p w:rsidR="00BF6801" w:rsidRPr="005E4823" w:rsidRDefault="00BF6801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BFE" w:rsidRPr="005E4823" w:rsidRDefault="00B050BF" w:rsidP="005E4823">
      <w:pPr>
        <w:spacing w:after="0" w:line="240" w:lineRule="auto"/>
        <w:ind w:right="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módosítás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helyett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új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rendelet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megalkotását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javasoljuk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régi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rendelet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felel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meg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jogalkotásról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szóló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2010.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évi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CXXX.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törvény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§-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megfogalmazottaknak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valamint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jogszabályszerkesztésről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szóló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61/2009.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(XII. 14.)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IRM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rendelet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által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előírt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jogszabály-szerkesztési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elveknek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C1BFE" w:rsidRPr="005E4823" w:rsidRDefault="004C1BFE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801" w:rsidRDefault="00BF6801" w:rsidP="005E4823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4C1BFE" w:rsidRPr="005E482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A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következő</w:t>
      </w:r>
      <w:proofErr w:type="spellEnd"/>
      <w:r w:rsidRPr="005E482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ök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ünk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ot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gy</w:t>
      </w:r>
      <w:proofErr w:type="spellEnd"/>
      <w:r w:rsidRPr="005E4823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mindezeket</w:t>
      </w:r>
      <w:proofErr w:type="spellEnd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proofErr w:type="gram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először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5E482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2012.</w:t>
      </w:r>
      <w:r w:rsidRPr="005E4823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vi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ú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nt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4823" w:rsidRPr="005E4823" w:rsidRDefault="005E4823" w:rsidP="005E4823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801" w:rsidRPr="005E4823" w:rsidRDefault="00BF6801" w:rsidP="005E4823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5E482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ól</w:t>
      </w:r>
      <w:proofErr w:type="spellEnd"/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: a</w:t>
      </w:r>
      <w:r w:rsidRPr="005E482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sökk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sod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cé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llí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6801" w:rsidRPr="005E4823" w:rsidRDefault="00BF6801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C17" w:rsidRPr="005E4823" w:rsidRDefault="00C94A49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 xml:space="preserve">  </w:t>
      </w: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BFE" w:rsidRPr="00B050BF" w:rsidRDefault="004C1BFE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2.)</w:t>
      </w:r>
      <w:r w:rsidRPr="00B050BF">
        <w:rPr>
          <w:rFonts w:ascii="Times New Roman" w:eastAsia="Times New Roman" w:hAnsi="Times New Roman" w:cs="Times New Roman"/>
          <w:b/>
          <w:spacing w:val="-4"/>
          <w:position w:val="-1"/>
          <w:sz w:val="24"/>
          <w:szCs w:val="24"/>
          <w:u w:val="single" w:color="000000"/>
        </w:rPr>
        <w:t xml:space="preserve"> </w:t>
      </w:r>
      <w:proofErr w:type="spellStart"/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D</w:t>
      </w:r>
      <w:r w:rsidRPr="00B050BF"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  <w:u w:val="single" w:color="000000"/>
        </w:rPr>
        <w:t>íj</w:t>
      </w: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k</w:t>
      </w:r>
      <w:r w:rsidRPr="00B050BF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u w:val="single" w:color="000000"/>
        </w:rPr>
        <w:t>e</w:t>
      </w: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dv</w:t>
      </w:r>
      <w:r w:rsidRPr="00B050BF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u w:val="single" w:color="000000"/>
        </w:rPr>
        <w:t>e</w:t>
      </w:r>
      <w:r w:rsidRPr="00B050BF"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u w:val="single" w:color="000000"/>
        </w:rPr>
        <w:t>z</w:t>
      </w:r>
      <w:r w:rsidRPr="00B050BF"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  <w:u w:val="single" w:color="000000"/>
        </w:rPr>
        <w:t>m</w:t>
      </w:r>
      <w:r w:rsidRPr="00B050BF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u w:val="single" w:color="000000"/>
        </w:rPr>
        <w:t>é</w:t>
      </w:r>
      <w:r w:rsidRPr="00B050BF"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u w:val="single" w:color="000000"/>
        </w:rPr>
        <w:t>n</w:t>
      </w:r>
      <w:r w:rsidRPr="00B050BF">
        <w:rPr>
          <w:rFonts w:ascii="Times New Roman" w:eastAsia="Times New Roman" w:hAnsi="Times New Roman" w:cs="Times New Roman"/>
          <w:b/>
          <w:spacing w:val="-5"/>
          <w:position w:val="-1"/>
          <w:sz w:val="24"/>
          <w:szCs w:val="24"/>
          <w:u w:val="single" w:color="000000"/>
        </w:rPr>
        <w:t>y</w:t>
      </w:r>
      <w:r w:rsidRPr="00B050BF">
        <w:rPr>
          <w:rFonts w:ascii="Times New Roman" w:eastAsia="Times New Roman" w:hAnsi="Times New Roman" w:cs="Times New Roman"/>
          <w:b/>
          <w:spacing w:val="2"/>
          <w:position w:val="-1"/>
          <w:sz w:val="24"/>
          <w:szCs w:val="24"/>
          <w:u w:val="single" w:color="000000"/>
        </w:rPr>
        <w:t>e</w:t>
      </w:r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k</w:t>
      </w:r>
      <w:proofErr w:type="spellEnd"/>
      <w:r w:rsidRPr="00B050BF">
        <w:rPr>
          <w:rFonts w:ascii="Times New Roman" w:eastAsia="Times New Roman" w:hAnsi="Times New Roman" w:cs="Times New Roman"/>
          <w:b/>
          <w:position w:val="-1"/>
          <w:sz w:val="24"/>
          <w:szCs w:val="24"/>
          <w:u w:val="single" w:color="000000"/>
        </w:rPr>
        <w:t>:</w:t>
      </w:r>
    </w:p>
    <w:p w:rsidR="00BF6801" w:rsidRPr="005E4823" w:rsidRDefault="00BF6801" w:rsidP="005E4823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C17" w:rsidRDefault="00435C17" w:rsidP="005E4823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5E482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%-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os</w:t>
      </w:r>
      <w:proofErr w:type="spellEnd"/>
      <w:r w:rsidRPr="005E482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>biztosítását</w:t>
      </w:r>
      <w:proofErr w:type="spellEnd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>javasoljuk</w:t>
      </w:r>
      <w:proofErr w:type="spellEnd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>annak</w:t>
      </w:r>
      <w:proofErr w:type="spellEnd"/>
      <w:r w:rsidR="00D43D2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r w:rsidR="00D43D2F">
        <w:rPr>
          <w:rFonts w:ascii="Times New Roman" w:eastAsia="Times New Roman" w:hAnsi="Times New Roman" w:cs="Times New Roman"/>
          <w:sz w:val="24"/>
          <w:szCs w:val="24"/>
        </w:rPr>
        <w:t>nak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5E482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D43D2F"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3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bbi</w:t>
      </w:r>
      <w:proofErr w:type="spell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35C17" w:rsidRPr="005E4823" w:rsidRDefault="00435C17" w:rsidP="005E4823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proofErr w:type="gram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családban</w:t>
      </w:r>
      <w:proofErr w:type="spellEnd"/>
      <w:proofErr w:type="gram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élők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esetében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háztartás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egy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főre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jutó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nettó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átlagos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havi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jövedelme</w:t>
      </w:r>
      <w:proofErr w:type="spellEnd"/>
      <w:r w:rsidR="00B050B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B050BF">
        <w:rPr>
          <w:rFonts w:ascii="Times New Roman" w:eastAsia="Times New Roman" w:hAnsi="Times New Roman" w:cs="Times New Roman"/>
          <w:sz w:val="24"/>
          <w:szCs w:val="24"/>
        </w:rPr>
        <w:t>tárgyévet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2012.)</w:t>
      </w:r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követő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év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első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két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hónapjában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nem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haladja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meg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az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öregségi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nyugdíj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mindenkori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legkisebb</w:t>
      </w:r>
      <w:proofErr w:type="spellEnd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4"/>
          <w:sz w:val="24"/>
          <w:szCs w:val="24"/>
        </w:rPr>
        <w:t>összegének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íjmi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E482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1</w:t>
      </w:r>
      <w:r w:rsidR="00D43D2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%-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35C17" w:rsidRPr="005E4823" w:rsidRDefault="00435C17" w:rsidP="005E4823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proofErr w:type="gram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egyedülálló</w:t>
      </w:r>
      <w:proofErr w:type="spellEnd"/>
      <w:proofErr w:type="gram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esetében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az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egy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főre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jutó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nettó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átlagos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havi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jövedelme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a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tárgyévet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követő</w:t>
      </w:r>
      <w:proofErr w:type="spellEnd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2"/>
          <w:sz w:val="24"/>
          <w:szCs w:val="24"/>
        </w:rPr>
        <w:t>év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="006E34FB" w:rsidRPr="005E4823">
        <w:rPr>
          <w:rFonts w:ascii="Times New Roman" w:eastAsia="Times New Roman" w:hAnsi="Times New Roman" w:cs="Times New Roman"/>
          <w:sz w:val="24"/>
          <w:szCs w:val="24"/>
        </w:rPr>
        <w:t>ő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hón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íjmi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um</w:t>
      </w:r>
      <w:proofErr w:type="spellEnd"/>
      <w:r w:rsidRPr="005E4823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D43D2F">
        <w:rPr>
          <w:rFonts w:ascii="Times New Roman" w:eastAsia="Times New Roman" w:hAnsi="Times New Roman" w:cs="Times New Roman"/>
          <w:spacing w:val="-17"/>
          <w:sz w:val="24"/>
          <w:szCs w:val="24"/>
        </w:rPr>
        <w:t>15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%-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5C17" w:rsidRPr="005E4823" w:rsidRDefault="00435C17" w:rsidP="005E48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C17" w:rsidRPr="005E4823" w:rsidRDefault="00435C17" w:rsidP="005E4823">
      <w:pPr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2013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bb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öss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ge</w:t>
      </w:r>
      <w:proofErr w:type="spellEnd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28.500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Ez</w:t>
      </w:r>
      <w:proofErr w:type="spellEnd"/>
      <w:r w:rsidRPr="005E482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családban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élők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esetében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43D2F">
        <w:rPr>
          <w:rFonts w:ascii="Times New Roman" w:eastAsia="Times New Roman" w:hAnsi="Times New Roman" w:cs="Times New Roman"/>
          <w:sz w:val="24"/>
          <w:szCs w:val="24"/>
        </w:rPr>
        <w:t>28.500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dü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D43D2F">
        <w:rPr>
          <w:rFonts w:ascii="Times New Roman" w:eastAsia="Times New Roman" w:hAnsi="Times New Roman" w:cs="Times New Roman"/>
          <w:sz w:val="24"/>
          <w:szCs w:val="24"/>
        </w:rPr>
        <w:t>42.750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ár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5C17" w:rsidRPr="005E4823" w:rsidRDefault="00435C17" w:rsidP="005E4823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r w:rsidRPr="005E482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h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5E4823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5E4823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kor</w:t>
      </w:r>
      <w:proofErr w:type="spellEnd"/>
      <w:r w:rsidRPr="005E4823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 w:rsidRPr="005E4823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 w:rsidRPr="005E4823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050B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ú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="00B050B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3"/>
          <w:sz w:val="24"/>
          <w:szCs w:val="24"/>
        </w:rPr>
        <w:t>szereplő</w:t>
      </w:r>
      <w:proofErr w:type="spellEnd"/>
      <w:r w:rsidR="00B050BF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3"/>
          <w:sz w:val="24"/>
          <w:szCs w:val="24"/>
        </w:rPr>
        <w:t>nyilatkozatot</w:t>
      </w:r>
      <w:proofErr w:type="spellEnd"/>
      <w:r w:rsidRPr="005E482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sok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5C17" w:rsidRPr="005E4823" w:rsidRDefault="00435C17" w:rsidP="005E4823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nd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4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ít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kor</w:t>
      </w:r>
      <w:proofErr w:type="spellEnd"/>
      <w:r w:rsidRPr="005E482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ö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ünk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ra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ho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.)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proofErr w:type="gram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az</w:t>
      </w:r>
      <w:proofErr w:type="spellEnd"/>
      <w:proofErr w:type="gram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Alaptörvényből</w:t>
      </w:r>
      <w:proofErr w:type="spellEnd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-1"/>
          <w:sz w:val="24"/>
          <w:szCs w:val="24"/>
        </w:rPr>
        <w:t>eredő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b.)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ill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 w:rsidRPr="005E482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.)</w:t>
      </w:r>
      <w:r w:rsidRPr="005E482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spellEnd"/>
      <w:proofErr w:type="gram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óp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ós</w:t>
      </w:r>
      <w:proofErr w:type="spellEnd"/>
      <w:r w:rsidRPr="005E482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jogból</w:t>
      </w:r>
      <w:proofErr w:type="spellEnd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B050BF">
        <w:rPr>
          <w:rFonts w:ascii="Times New Roman" w:eastAsia="Times New Roman" w:hAnsi="Times New Roman" w:cs="Times New Roman"/>
          <w:spacing w:val="1"/>
          <w:sz w:val="24"/>
          <w:szCs w:val="24"/>
        </w:rPr>
        <w:t>eredő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tt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</w:p>
    <w:p w:rsidR="00435C17" w:rsidRPr="005E4823" w:rsidRDefault="00435C17" w:rsidP="005E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4823">
        <w:rPr>
          <w:rFonts w:ascii="Times New Roman" w:eastAsia="Times New Roman" w:hAnsi="Times New Roman" w:cs="Times New Roman"/>
          <w:sz w:val="24"/>
          <w:szCs w:val="24"/>
        </w:rPr>
        <w:t>d.)</w:t>
      </w:r>
      <w:r w:rsidRPr="005E482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lj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 w:rsidRPr="005E482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á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5E482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5E482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 w:rsidRPr="005E4823">
        <w:rPr>
          <w:rFonts w:ascii="Times New Roman" w:eastAsia="Times New Roman" w:hAnsi="Times New Roman" w:cs="Times New Roman"/>
          <w:sz w:val="24"/>
          <w:szCs w:val="24"/>
        </w:rPr>
        <w:t>köv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lm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é</w:t>
      </w:r>
      <w:r w:rsidRPr="005E4823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5E4823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E4823"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 w:rsidRPr="005E48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5C17" w:rsidRPr="005E4823" w:rsidRDefault="00435C17" w:rsidP="005E4823">
      <w:pPr>
        <w:spacing w:after="0" w:line="240" w:lineRule="auto"/>
        <w:ind w:left="118"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C17" w:rsidRPr="005E4823" w:rsidRDefault="00435C17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Tájékoztatom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képviselő-testületet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hogy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talajterhelési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díj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Önkormányzat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környezetvédelmi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alapjának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bevételét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képezi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Felhasználni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környezetterhelési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díjról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szóló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2003.</w:t>
      </w:r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évi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LXXXIX.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törvény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21/B. §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alapján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többek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között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csatornázásra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szennyvíztisztításra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vízbázisvédelemre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települési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kialakítására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működtetésére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tartós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környezetkárosodások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kármentesítésére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lehet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felhasználni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C17" w:rsidRPr="005E4823" w:rsidRDefault="00435C17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Kérem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tisztelt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Képviselő-testületet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hogy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az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előterjesztést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vitassa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meg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alkossa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meg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rendeletét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>.</w:t>
      </w:r>
    </w:p>
    <w:p w:rsidR="006E34FB" w:rsidRPr="005E4823" w:rsidRDefault="006E34FB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Tótkomlós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>, 2013.</w:t>
      </w:r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április</w:t>
      </w:r>
      <w:proofErr w:type="spellEnd"/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 18. </w:t>
      </w:r>
    </w:p>
    <w:p w:rsidR="006727A6" w:rsidRPr="005E4823" w:rsidRDefault="006727A6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6727A6" w:rsidRPr="005E4823" w:rsidRDefault="006727A6" w:rsidP="005E4823">
      <w:pPr>
        <w:tabs>
          <w:tab w:val="right" w:pos="9000"/>
        </w:tabs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  <w:r w:rsidRPr="005E4823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 w:rsidRPr="005E4823">
        <w:rPr>
          <w:rFonts w:ascii="Times New Roman" w:hAnsi="Times New Roman" w:cs="Times New Roman"/>
          <w:sz w:val="24"/>
          <w:szCs w:val="24"/>
        </w:rPr>
        <w:t>dr</w:t>
      </w:r>
      <w:proofErr w:type="gramEnd"/>
      <w:r w:rsidRPr="005E48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E4823">
        <w:rPr>
          <w:rFonts w:ascii="Times New Roman" w:hAnsi="Times New Roman" w:cs="Times New Roman"/>
          <w:sz w:val="24"/>
          <w:szCs w:val="24"/>
        </w:rPr>
        <w:t>Garay</w:t>
      </w:r>
      <w:proofErr w:type="spellEnd"/>
      <w:r w:rsidRPr="005E4823">
        <w:rPr>
          <w:rFonts w:ascii="Times New Roman" w:hAnsi="Times New Roman" w:cs="Times New Roman"/>
          <w:sz w:val="24"/>
          <w:szCs w:val="24"/>
        </w:rPr>
        <w:t xml:space="preserve"> Rita </w:t>
      </w:r>
    </w:p>
    <w:p w:rsidR="006E34FB" w:rsidRPr="005E4823" w:rsidRDefault="006E34FB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  <w:r w:rsidRPr="005E482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E4823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5E4823">
        <w:rPr>
          <w:rFonts w:ascii="Times New Roman" w:hAnsi="Times New Roman" w:cs="Times New Roman"/>
          <w:sz w:val="24"/>
          <w:szCs w:val="24"/>
        </w:rPr>
        <w:t>polgármester</w:t>
      </w:r>
      <w:proofErr w:type="spellEnd"/>
      <w:proofErr w:type="gramEnd"/>
    </w:p>
    <w:p w:rsidR="006E34FB" w:rsidRPr="005E4823" w:rsidRDefault="006E34FB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6727A6" w:rsidRDefault="006727A6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Pr="005E4823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Default="006E34FB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C25EFF" w:rsidRPr="005E4823" w:rsidRDefault="00C25EFF" w:rsidP="005E4823">
      <w:pPr>
        <w:tabs>
          <w:tab w:val="left" w:pos="5387"/>
          <w:tab w:val="left" w:pos="5529"/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4"/>
          <w:szCs w:val="24"/>
        </w:rPr>
      </w:pPr>
    </w:p>
    <w:p w:rsidR="006E34FB" w:rsidRPr="005E4823" w:rsidRDefault="006E34FB" w:rsidP="005E4823">
      <w:pPr>
        <w:tabs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E4823">
        <w:rPr>
          <w:rFonts w:ascii="Times New Roman" w:hAnsi="Times New Roman" w:cs="Times New Roman"/>
          <w:sz w:val="20"/>
          <w:szCs w:val="20"/>
        </w:rPr>
        <w:t>Az</w:t>
      </w:r>
      <w:proofErr w:type="spellEnd"/>
      <w:proofErr w:type="gram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előterjesztést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készítette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Laukó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Mihályné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>,</w:t>
      </w:r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adóügyi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ügyintéző</w:t>
      </w:r>
      <w:proofErr w:type="spellEnd"/>
    </w:p>
    <w:p w:rsidR="006E34FB" w:rsidRPr="005E4823" w:rsidRDefault="006E34FB" w:rsidP="005E4823">
      <w:pPr>
        <w:tabs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E4823">
        <w:rPr>
          <w:rFonts w:ascii="Times New Roman" w:hAnsi="Times New Roman" w:cs="Times New Roman"/>
          <w:sz w:val="20"/>
          <w:szCs w:val="20"/>
        </w:rPr>
        <w:t>Az</w:t>
      </w:r>
      <w:proofErr w:type="spellEnd"/>
      <w:proofErr w:type="gram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előterjeszté</w:t>
      </w:r>
      <w:r w:rsidR="005E4823">
        <w:rPr>
          <w:rFonts w:ascii="Times New Roman" w:hAnsi="Times New Roman" w:cs="Times New Roman"/>
          <w:sz w:val="20"/>
          <w:szCs w:val="20"/>
        </w:rPr>
        <w:t>st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ellenőrizte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Vantara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Jánosné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pénzügyi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osztályvezető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145BB" w:rsidRPr="005E4823" w:rsidRDefault="006E34FB" w:rsidP="005E4823">
      <w:pPr>
        <w:tabs>
          <w:tab w:val="right" w:pos="9000"/>
        </w:tabs>
        <w:spacing w:after="0" w:line="240" w:lineRule="auto"/>
        <w:ind w:right="74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5E4823">
        <w:rPr>
          <w:rFonts w:ascii="Times New Roman" w:hAnsi="Times New Roman" w:cs="Times New Roman"/>
          <w:sz w:val="20"/>
          <w:szCs w:val="20"/>
        </w:rPr>
        <w:t>Az</w:t>
      </w:r>
      <w:proofErr w:type="spellEnd"/>
      <w:proofErr w:type="gram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előterjesztést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E4823">
        <w:rPr>
          <w:rFonts w:ascii="Times New Roman" w:hAnsi="Times New Roman" w:cs="Times New Roman"/>
          <w:sz w:val="20"/>
          <w:szCs w:val="20"/>
        </w:rPr>
        <w:t>látta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: </w:t>
      </w:r>
      <w:r w:rsidR="005E4823">
        <w:rPr>
          <w:rFonts w:ascii="Times New Roman" w:hAnsi="Times New Roman" w:cs="Times New Roman"/>
          <w:sz w:val="20"/>
          <w:szCs w:val="20"/>
        </w:rPr>
        <w:t xml:space="preserve">dr.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Kruzslicz-Bodnár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Gréta</w:t>
      </w:r>
      <w:proofErr w:type="spellEnd"/>
      <w:r w:rsidR="005E4823">
        <w:rPr>
          <w:rFonts w:ascii="Times New Roman" w:hAnsi="Times New Roman" w:cs="Times New Roman"/>
          <w:sz w:val="20"/>
          <w:szCs w:val="20"/>
        </w:rPr>
        <w:t>,</w:t>
      </w:r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E4823">
        <w:rPr>
          <w:rFonts w:ascii="Times New Roman" w:hAnsi="Times New Roman" w:cs="Times New Roman"/>
          <w:sz w:val="20"/>
          <w:szCs w:val="20"/>
        </w:rPr>
        <w:t>al</w:t>
      </w:r>
      <w:r w:rsidRPr="005E4823">
        <w:rPr>
          <w:rFonts w:ascii="Times New Roman" w:hAnsi="Times New Roman" w:cs="Times New Roman"/>
          <w:sz w:val="20"/>
          <w:szCs w:val="20"/>
        </w:rPr>
        <w:t>jegyző</w:t>
      </w:r>
      <w:proofErr w:type="spellEnd"/>
      <w:r w:rsidRPr="005E4823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3145BB" w:rsidRPr="005E4823" w:rsidSect="005E4823"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572E3"/>
    <w:multiLevelType w:val="hybridMultilevel"/>
    <w:tmpl w:val="DE7844CC"/>
    <w:lvl w:ilvl="0" w:tplc="88CCA4C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45BB"/>
    <w:rsid w:val="00052C02"/>
    <w:rsid w:val="000C5CB7"/>
    <w:rsid w:val="001B7062"/>
    <w:rsid w:val="00216B5E"/>
    <w:rsid w:val="00222698"/>
    <w:rsid w:val="00237C9E"/>
    <w:rsid w:val="002C4093"/>
    <w:rsid w:val="003145BB"/>
    <w:rsid w:val="003E2513"/>
    <w:rsid w:val="00435C17"/>
    <w:rsid w:val="0046365B"/>
    <w:rsid w:val="004C1BFE"/>
    <w:rsid w:val="00506D05"/>
    <w:rsid w:val="005E4823"/>
    <w:rsid w:val="006727A6"/>
    <w:rsid w:val="006E34FB"/>
    <w:rsid w:val="007A2820"/>
    <w:rsid w:val="00974880"/>
    <w:rsid w:val="00A22004"/>
    <w:rsid w:val="00AE254B"/>
    <w:rsid w:val="00B050BF"/>
    <w:rsid w:val="00BF6801"/>
    <w:rsid w:val="00C25EFF"/>
    <w:rsid w:val="00C3394E"/>
    <w:rsid w:val="00C94A49"/>
    <w:rsid w:val="00CA03CE"/>
    <w:rsid w:val="00D4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45BB"/>
    <w:pPr>
      <w:widowControl w:val="0"/>
      <w:spacing w:after="200" w:line="276" w:lineRule="auto"/>
      <w:jc w:val="left"/>
    </w:pPr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27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708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MS-USER</dc:creator>
  <cp:keywords/>
  <dc:description/>
  <cp:lastModifiedBy>Ildikó</cp:lastModifiedBy>
  <cp:revision>8</cp:revision>
  <cp:lastPrinted>2013-04-19T07:48:00Z</cp:lastPrinted>
  <dcterms:created xsi:type="dcterms:W3CDTF">2013-04-18T13:13:00Z</dcterms:created>
  <dcterms:modified xsi:type="dcterms:W3CDTF">2013-04-28T19:47:00Z</dcterms:modified>
</cp:coreProperties>
</file>